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</w:rPr>
      </w:pPr>
      <w:bookmarkStart w:id="0" w:name="_GoBack"/>
      <w:bookmarkEnd w:id="0"/>
      <w:r>
        <w:rPr>
          <w:rFonts w:hint="eastAsia"/>
          <w:b/>
          <w:bCs/>
          <w:sz w:val="36"/>
        </w:rPr>
        <w:t>塑料防护排水板检验检测委托协议书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5"/>
        <w:tblW w:w="10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876"/>
        <w:gridCol w:w="1857"/>
        <w:gridCol w:w="101"/>
        <w:gridCol w:w="484"/>
        <w:gridCol w:w="654"/>
        <w:gridCol w:w="424"/>
        <w:gridCol w:w="487"/>
        <w:gridCol w:w="221"/>
        <w:gridCol w:w="569"/>
        <w:gridCol w:w="1133"/>
        <w:gridCol w:w="143"/>
        <w:gridCol w:w="283"/>
        <w:gridCol w:w="890"/>
        <w:gridCol w:w="1944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97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17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97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97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97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97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ind w:right="-103" w:rightChars="-49"/>
              <w:jc w:val="left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90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45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545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421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1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42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 □ 按合同  □ 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1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1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96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09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460" w:lineRule="exact"/>
              <w:jc w:val="left"/>
              <w:rPr>
                <w:position w:val="-6"/>
                <w:szCs w:val="21"/>
              </w:rPr>
            </w:pPr>
          </w:p>
        </w:tc>
        <w:tc>
          <w:tcPr>
            <w:tcW w:w="11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代表数量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left"/>
              <w:rPr>
                <w:position w:val="-6"/>
                <w:szCs w:val="21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left"/>
              <w:rPr>
                <w:position w:val="-6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93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428" w:type="dxa"/>
            <w:gridSpan w:val="8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产品类别及检测评定标准</w:t>
            </w:r>
          </w:p>
        </w:tc>
        <w:tc>
          <w:tcPr>
            <w:tcW w:w="518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1" w:hRule="atLeast"/>
          <w:jc w:val="center"/>
        </w:trPr>
        <w:tc>
          <w:tcPr>
            <w:tcW w:w="3278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 塑料防护排水板</w:t>
            </w:r>
          </w:p>
          <w:p>
            <w:pPr>
              <w:spacing w:line="400" w:lineRule="exac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型号规格：</w:t>
            </w:r>
          </w:p>
        </w:tc>
        <w:tc>
          <w:tcPr>
            <w:tcW w:w="215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  <w:t>《塑料防护排水板》</w:t>
            </w:r>
          </w:p>
          <w:p>
            <w:pPr>
              <w:pStyle w:val="2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  <w:t>JC/T 2112-2012</w:t>
            </w:r>
          </w:p>
        </w:tc>
        <w:tc>
          <w:tcPr>
            <w:tcW w:w="518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□压缩性能  □凹凸高度</w:t>
            </w: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□伸长率10%时拉力 □最大拉力  □断裂伸长率</w:t>
            </w: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□撕裂性能</w:t>
            </w: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□低温柔度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421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190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19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  <w:rPr>
        <w:rStyle w:val="7"/>
        <w:rFonts w:hint="eastAsia" w:eastAsiaTheme="minorEastAsia"/>
        <w:b w:val="0"/>
        <w:lang w:val="en-US" w:eastAsia="zh-CN"/>
      </w:rPr>
    </w:pPr>
    <w:r>
      <w:rPr>
        <w:rStyle w:val="7"/>
        <w:rFonts w:hint="eastAsia"/>
        <w:b w:val="0"/>
      </w:rPr>
      <w:t>委托单编号：</w:t>
    </w:r>
    <w:r>
      <w:rPr>
        <w:rStyle w:val="7"/>
        <w:rFonts w:hint="eastAsia" w:ascii="Times New Roman" w:hAnsi="Times New Roman" w:cs="Times New Roman"/>
        <w:b w:val="0"/>
      </w:rPr>
      <w:t>WJWT-E08-0</w:t>
    </w:r>
    <w:r>
      <w:rPr>
        <w:rStyle w:val="7"/>
        <w:rFonts w:hint="eastAsia" w:ascii="Times New Roman" w:hAnsi="Times New Roman" w:cs="Times New Roman"/>
        <w:b w:val="0"/>
        <w:lang w:val="en-US" w:eastAsia="zh-CN"/>
      </w:rPr>
      <w:t>4</w:t>
    </w:r>
  </w:p>
  <w:p>
    <w:pPr>
      <w:pStyle w:val="4"/>
      <w:pBdr>
        <w:bottom w:val="none" w:color="auto" w:sz="0" w:space="0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4"/>
      <w:pBdr>
        <w:bottom w:val="none" w:color="auto" w:sz="0" w:space="0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/>
        <w:b/>
        <w:spacing w:val="20"/>
        <w:sz w:val="24"/>
        <w:szCs w:val="24"/>
      </w:rPr>
      <w:tab/>
    </w:r>
    <w:r>
      <w:rPr>
        <w:rFonts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2B37CF"/>
    <w:rsid w:val="0001198E"/>
    <w:rsid w:val="00011BF4"/>
    <w:rsid w:val="000170CE"/>
    <w:rsid w:val="00021819"/>
    <w:rsid w:val="00045333"/>
    <w:rsid w:val="000B4266"/>
    <w:rsid w:val="000D0234"/>
    <w:rsid w:val="000E1D74"/>
    <w:rsid w:val="00115C33"/>
    <w:rsid w:val="001405F8"/>
    <w:rsid w:val="00204ADA"/>
    <w:rsid w:val="00243B8C"/>
    <w:rsid w:val="002679C1"/>
    <w:rsid w:val="00281501"/>
    <w:rsid w:val="002B04BE"/>
    <w:rsid w:val="002B37CF"/>
    <w:rsid w:val="002D3B10"/>
    <w:rsid w:val="0035240A"/>
    <w:rsid w:val="003A37FF"/>
    <w:rsid w:val="003D3E04"/>
    <w:rsid w:val="003E22D7"/>
    <w:rsid w:val="00400231"/>
    <w:rsid w:val="00436652"/>
    <w:rsid w:val="004648C4"/>
    <w:rsid w:val="0046602D"/>
    <w:rsid w:val="00525A7C"/>
    <w:rsid w:val="00584CF0"/>
    <w:rsid w:val="00586DDD"/>
    <w:rsid w:val="00612AF2"/>
    <w:rsid w:val="006B27DA"/>
    <w:rsid w:val="00741F01"/>
    <w:rsid w:val="007A19FF"/>
    <w:rsid w:val="00821CCB"/>
    <w:rsid w:val="008C5738"/>
    <w:rsid w:val="009C2E9E"/>
    <w:rsid w:val="00A44049"/>
    <w:rsid w:val="00A83B31"/>
    <w:rsid w:val="00A87D84"/>
    <w:rsid w:val="00AA79D5"/>
    <w:rsid w:val="00B605BD"/>
    <w:rsid w:val="00B96CD2"/>
    <w:rsid w:val="00BA2EA1"/>
    <w:rsid w:val="00BB1F07"/>
    <w:rsid w:val="00BB423F"/>
    <w:rsid w:val="00C32CF6"/>
    <w:rsid w:val="00C66C70"/>
    <w:rsid w:val="00CE09F2"/>
    <w:rsid w:val="00D24A2E"/>
    <w:rsid w:val="00D552DA"/>
    <w:rsid w:val="00D83E1F"/>
    <w:rsid w:val="00D94DCE"/>
    <w:rsid w:val="00DD09D2"/>
    <w:rsid w:val="00DF6C01"/>
    <w:rsid w:val="00E22DDC"/>
    <w:rsid w:val="00E259F6"/>
    <w:rsid w:val="00E5760A"/>
    <w:rsid w:val="00EA39E8"/>
    <w:rsid w:val="00F5099E"/>
    <w:rsid w:val="17AE2041"/>
    <w:rsid w:val="17FD253D"/>
    <w:rsid w:val="2A2D48AD"/>
    <w:rsid w:val="2A392341"/>
    <w:rsid w:val="2A3C5611"/>
    <w:rsid w:val="2B0F7252"/>
    <w:rsid w:val="2D4D568E"/>
    <w:rsid w:val="2FE5056F"/>
    <w:rsid w:val="32366D34"/>
    <w:rsid w:val="33D114E5"/>
    <w:rsid w:val="3BA8131B"/>
    <w:rsid w:val="3C271B6B"/>
    <w:rsid w:val="4444309B"/>
    <w:rsid w:val="56A55320"/>
    <w:rsid w:val="57106297"/>
    <w:rsid w:val="619B1442"/>
    <w:rsid w:val="667D4E64"/>
    <w:rsid w:val="6AD709A2"/>
    <w:rsid w:val="7AEA70DC"/>
    <w:rsid w:val="7F9A06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标题 3 Char"/>
    <w:basedOn w:val="6"/>
    <w:link w:val="2"/>
    <w:qFormat/>
    <w:uiPriority w:val="9"/>
    <w:rPr>
      <w:rFonts w:ascii="宋体" w:hAnsi="宋体" w:eastAsia="宋体" w:cs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460</Words>
  <Characters>622</Characters>
  <Lines>6</Lines>
  <Paragraphs>1</Paragraphs>
  <TotalTime>1</TotalTime>
  <ScaleCrop>false</ScaleCrop>
  <LinksUpToDate>false</LinksUpToDate>
  <CharactersWithSpaces>762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2018-08-24T02:45:00Z</dcterms:created>
  <dc:creator>qqq</dc:creator>
  <cp:lastModifiedBy>Rl</cp:lastModifiedBy>
  <dcterms:modified xsi:type="dcterms:W3CDTF">2025-08-11T01:19:31Z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C4CEA4EDB5124B86886ED4E586EFD2A3</vt:lpwstr>
  </property>
  <property fmtid="{D5CDD505-2E9C-101B-9397-08002B2CF9AE}" pid="4" name="KSOTemplateDocerSaveRecord">
    <vt:lpwstr>eyJoZGlkIjoiMWQ2NGJiMDE3YzdhY2UxZmI0YWNhOTYxZmYyNzNkMWQiLCJ1c2VySWQiOiIxMTg1NDQ2NTc0In0=</vt:lpwstr>
  </property>
</Properties>
</file>